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F4C" w:rsidRPr="00670F4C" w:rsidRDefault="00437428">
      <w:pPr>
        <w:rPr>
          <w:rFonts w:ascii="Calibri" w:hAnsi="Calibri"/>
          <w:b/>
          <w:snapToGrid w:val="0"/>
          <w:sz w:val="24"/>
        </w:rPr>
      </w:pPr>
      <w:bookmarkStart w:id="0" w:name="_GoBack"/>
      <w:bookmarkEnd w:id="0"/>
      <w:r>
        <w:rPr>
          <w:rFonts w:ascii="Calibri" w:hAnsi="Calibri"/>
          <w:b/>
          <w:snapToGrid w:val="0"/>
          <w:sz w:val="24"/>
        </w:rPr>
        <w:t>MODELLO</w:t>
      </w:r>
      <w:r w:rsidR="00670F4C" w:rsidRPr="00670F4C">
        <w:rPr>
          <w:rFonts w:ascii="Calibri" w:hAnsi="Calibri"/>
          <w:b/>
          <w:snapToGrid w:val="0"/>
          <w:sz w:val="24"/>
        </w:rPr>
        <w:t xml:space="preserve"> “</w:t>
      </w:r>
      <w:r w:rsidR="00C57D63">
        <w:rPr>
          <w:rFonts w:ascii="Calibri" w:hAnsi="Calibri"/>
          <w:b/>
          <w:snapToGrid w:val="0"/>
          <w:sz w:val="24"/>
        </w:rPr>
        <w:t>D</w:t>
      </w:r>
      <w:r w:rsidR="00670F4C" w:rsidRPr="00670F4C">
        <w:rPr>
          <w:rFonts w:ascii="Calibri" w:hAnsi="Calibri"/>
          <w:b/>
          <w:snapToGrid w:val="0"/>
          <w:sz w:val="24"/>
        </w:rPr>
        <w:t>”</w:t>
      </w:r>
      <w:r w:rsidR="00A56622">
        <w:rPr>
          <w:rFonts w:ascii="Calibri" w:hAnsi="Calibri"/>
          <w:b/>
          <w:snapToGrid w:val="0"/>
          <w:sz w:val="24"/>
        </w:rPr>
        <w:t xml:space="preserve"> </w:t>
      </w:r>
      <w:r w:rsidR="00A324B1">
        <w:rPr>
          <w:rFonts w:ascii="Calibri" w:hAnsi="Calibri"/>
          <w:b/>
          <w:snapToGrid w:val="0"/>
          <w:sz w:val="24"/>
        </w:rPr>
        <w:t xml:space="preserve">– RIASSUNTO DATI CAUZIONE PROVVISORIA </w:t>
      </w:r>
    </w:p>
    <w:p w:rsidR="00670F4C" w:rsidRPr="00670F4C" w:rsidRDefault="00670F4C">
      <w:pPr>
        <w:rPr>
          <w:rFonts w:ascii="Calibri" w:hAnsi="Calibri"/>
          <w:b/>
          <w:snapToGrid w:val="0"/>
          <w:sz w:val="24"/>
        </w:rPr>
      </w:pPr>
    </w:p>
    <w:p w:rsidR="00100930" w:rsidRPr="00670F4C" w:rsidRDefault="00670F4C">
      <w:pPr>
        <w:rPr>
          <w:rFonts w:ascii="Calibri" w:hAnsi="Calibri"/>
          <w:b/>
          <w:snapToGrid w:val="0"/>
          <w:sz w:val="24"/>
        </w:rPr>
      </w:pPr>
      <w:r w:rsidRPr="00670F4C">
        <w:rPr>
          <w:rFonts w:ascii="Calibri" w:hAnsi="Calibri"/>
          <w:b/>
          <w:snapToGrid w:val="0"/>
          <w:sz w:val="24"/>
        </w:rPr>
        <w:t xml:space="preserve">ELENCO RIASSUNTIVO DEGLI IMPORTI DELLA CAUZIONE PROVVISORIA DEL 2% PRESTATA PER OGNI SINGOLO LOTTO CUI SI PARTECIPA </w:t>
      </w:r>
      <w:proofErr w:type="gramStart"/>
      <w:r w:rsidRPr="00670F4C">
        <w:rPr>
          <w:rFonts w:ascii="Calibri" w:hAnsi="Calibri"/>
          <w:b/>
          <w:snapToGrid w:val="0"/>
          <w:sz w:val="24"/>
        </w:rPr>
        <w:t>E  LA</w:t>
      </w:r>
      <w:proofErr w:type="gramEnd"/>
      <w:r w:rsidRPr="00670F4C">
        <w:rPr>
          <w:rFonts w:ascii="Calibri" w:hAnsi="Calibri"/>
          <w:b/>
          <w:snapToGrid w:val="0"/>
          <w:sz w:val="24"/>
        </w:rPr>
        <w:t xml:space="preserve"> RELATIVA SOMMA.</w:t>
      </w:r>
    </w:p>
    <w:p w:rsidR="00670F4C" w:rsidRPr="00670F4C" w:rsidRDefault="00670F4C">
      <w:pPr>
        <w:rPr>
          <w:rFonts w:ascii="Calibri" w:hAnsi="Calibri"/>
          <w:b/>
          <w:snapToGrid w:val="0"/>
          <w:sz w:val="24"/>
        </w:rPr>
      </w:pPr>
    </w:p>
    <w:p w:rsidR="00670F4C" w:rsidRPr="00670F4C" w:rsidRDefault="00670F4C">
      <w:pPr>
        <w:rPr>
          <w:rFonts w:ascii="Calibri" w:hAnsi="Calibri"/>
          <w:b/>
          <w:snapToGrid w:val="0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44"/>
        <w:gridCol w:w="4536"/>
      </w:tblGrid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  <w:r w:rsidRPr="00670F4C">
              <w:rPr>
                <w:rFonts w:ascii="Calibri" w:hAnsi="Calibri"/>
                <w:b/>
                <w:snapToGrid w:val="0"/>
                <w:sz w:val="24"/>
              </w:rPr>
              <w:t>N° LOTTO</w:t>
            </w:r>
            <w:r w:rsidR="00A324B1">
              <w:rPr>
                <w:rFonts w:ascii="Calibri" w:hAnsi="Calibri"/>
                <w:b/>
                <w:snapToGrid w:val="0"/>
                <w:sz w:val="24"/>
              </w:rPr>
              <w:t xml:space="preserve"> PER CUI SI PARTECIPA</w:t>
            </w:r>
          </w:p>
        </w:tc>
        <w:tc>
          <w:tcPr>
            <w:tcW w:w="4536" w:type="dxa"/>
          </w:tcPr>
          <w:p w:rsidR="00670F4C" w:rsidRPr="00670F4C" w:rsidRDefault="00670F4C" w:rsidP="00670F4C">
            <w:pPr>
              <w:rPr>
                <w:rFonts w:ascii="Calibri" w:hAnsi="Calibri"/>
                <w:b/>
                <w:snapToGrid w:val="0"/>
                <w:sz w:val="24"/>
              </w:rPr>
            </w:pPr>
            <w:r w:rsidRPr="00670F4C">
              <w:rPr>
                <w:rFonts w:ascii="Calibri" w:hAnsi="Calibri"/>
                <w:b/>
                <w:snapToGrid w:val="0"/>
                <w:sz w:val="24"/>
              </w:rPr>
              <w:t>IMPORTO CAUZIONE 2%</w:t>
            </w:r>
            <w:r w:rsidR="00A324B1">
              <w:rPr>
                <w:rFonts w:ascii="Calibri" w:hAnsi="Calibri"/>
                <w:b/>
                <w:snapToGrid w:val="0"/>
                <w:sz w:val="24"/>
              </w:rPr>
              <w:t xml:space="preserve"> PREVISTO</w:t>
            </w: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  <w:r w:rsidRPr="00670F4C">
              <w:rPr>
                <w:rFonts w:ascii="Calibri" w:hAnsi="Calibri"/>
                <w:b/>
                <w:snapToGrid w:val="0"/>
                <w:sz w:val="24"/>
              </w:rPr>
              <w:t>N° TOTALE LOTTI</w:t>
            </w: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  <w:r w:rsidRPr="00670F4C">
              <w:rPr>
                <w:rFonts w:ascii="Calibri" w:hAnsi="Calibri"/>
                <w:b/>
                <w:snapToGrid w:val="0"/>
                <w:sz w:val="24"/>
              </w:rPr>
              <w:t>TOTALE IMPORTO CAUZIONE</w:t>
            </w: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</w:tbl>
    <w:p w:rsidR="00670F4C" w:rsidRDefault="00670F4C">
      <w:pPr>
        <w:rPr>
          <w:rFonts w:ascii="Calibri" w:hAnsi="Calibri"/>
          <w:b/>
          <w:snapToGrid w:val="0"/>
        </w:rPr>
      </w:pPr>
    </w:p>
    <w:p w:rsidR="00670F4C" w:rsidRDefault="00A324B1">
      <w:pPr>
        <w:rPr>
          <w:rFonts w:ascii="Calibri" w:hAnsi="Calibri"/>
          <w:b/>
          <w:snapToGrid w:val="0"/>
        </w:rPr>
      </w:pPr>
      <w:r>
        <w:rPr>
          <w:rFonts w:ascii="Calibri" w:hAnsi="Calibri"/>
          <w:b/>
          <w:snapToGrid w:val="0"/>
        </w:rPr>
        <w:t xml:space="preserve">SI ATTESTA DI AVERE PRESENTATO POLIZZA N° _________________________________ DEL __________ RILASCIATA DA ___________________________________ PER UN VALORE COMPLESSIVO DI € </w:t>
      </w:r>
      <w:r w:rsidR="00E1679D">
        <w:rPr>
          <w:rFonts w:ascii="Calibri" w:hAnsi="Calibri"/>
          <w:b/>
          <w:snapToGrid w:val="0"/>
        </w:rPr>
        <w:t>_________________</w:t>
      </w:r>
    </w:p>
    <w:p w:rsidR="00670F4C" w:rsidRDefault="00670F4C">
      <w:pPr>
        <w:rPr>
          <w:rFonts w:ascii="Calibri" w:hAnsi="Calibri"/>
          <w:b/>
          <w:snapToGrid w:val="0"/>
        </w:rPr>
      </w:pPr>
    </w:p>
    <w:p w:rsidR="00670F4C" w:rsidRPr="00670F4C" w:rsidRDefault="00670F4C">
      <w:pPr>
        <w:rPr>
          <w:b/>
        </w:rPr>
      </w:pPr>
    </w:p>
    <w:sectPr w:rsidR="00670F4C" w:rsidRPr="00670F4C" w:rsidSect="001009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4C"/>
    <w:rsid w:val="00073A8B"/>
    <w:rsid w:val="00100930"/>
    <w:rsid w:val="003C041B"/>
    <w:rsid w:val="00437428"/>
    <w:rsid w:val="00670F4C"/>
    <w:rsid w:val="007F1D2B"/>
    <w:rsid w:val="009D3D1D"/>
    <w:rsid w:val="00A324B1"/>
    <w:rsid w:val="00A56622"/>
    <w:rsid w:val="00C57D63"/>
    <w:rsid w:val="00D62544"/>
    <w:rsid w:val="00E1679D"/>
    <w:rsid w:val="00E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773D4-851F-47BE-B257-2994AFCF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9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0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Adalgisa Greco</dc:creator>
  <cp:keywords/>
  <dc:description/>
  <cp:lastModifiedBy>adalgisa greco</cp:lastModifiedBy>
  <cp:revision>2</cp:revision>
  <cp:lastPrinted>2016-03-21T11:07:00Z</cp:lastPrinted>
  <dcterms:created xsi:type="dcterms:W3CDTF">2022-08-29T10:06:00Z</dcterms:created>
  <dcterms:modified xsi:type="dcterms:W3CDTF">2022-08-29T10:06:00Z</dcterms:modified>
</cp:coreProperties>
</file>